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B42" w:rsidRPr="003E0309" w:rsidRDefault="00EC2B42" w:rsidP="003E0309">
      <w:pPr>
        <w:spacing w:line="600" w:lineRule="auto"/>
        <w:rPr>
          <w:rFonts w:ascii="Times New Roman" w:hAnsi="Times New Roman" w:cs="Times New Roman"/>
          <w:sz w:val="24"/>
          <w:szCs w:val="24"/>
        </w:rPr>
      </w:pPr>
      <w:r w:rsidRPr="003E0309">
        <w:rPr>
          <w:rFonts w:ascii="Times New Roman" w:hAnsi="Times New Roman" w:cs="Times New Roman"/>
          <w:sz w:val="24"/>
          <w:szCs w:val="24"/>
        </w:rPr>
        <w:t>Name.</w:t>
      </w:r>
    </w:p>
    <w:p w:rsidR="00EC2B42" w:rsidRPr="003E0309" w:rsidRDefault="00EC2B42" w:rsidP="003E0309">
      <w:pPr>
        <w:spacing w:line="600" w:lineRule="auto"/>
        <w:rPr>
          <w:rFonts w:ascii="Times New Roman" w:hAnsi="Times New Roman" w:cs="Times New Roman"/>
          <w:sz w:val="24"/>
          <w:szCs w:val="24"/>
        </w:rPr>
      </w:pPr>
      <w:r w:rsidRPr="003E0309">
        <w:rPr>
          <w:rFonts w:ascii="Times New Roman" w:hAnsi="Times New Roman" w:cs="Times New Roman"/>
          <w:sz w:val="24"/>
          <w:szCs w:val="24"/>
        </w:rPr>
        <w:t>Tutor.</w:t>
      </w:r>
    </w:p>
    <w:p w:rsidR="00EC2B42" w:rsidRPr="003E0309" w:rsidRDefault="00EC2B42" w:rsidP="003E0309">
      <w:pPr>
        <w:spacing w:line="600" w:lineRule="auto"/>
        <w:rPr>
          <w:rFonts w:ascii="Times New Roman" w:hAnsi="Times New Roman" w:cs="Times New Roman"/>
          <w:sz w:val="24"/>
          <w:szCs w:val="24"/>
        </w:rPr>
      </w:pPr>
      <w:r w:rsidRPr="003E0309">
        <w:rPr>
          <w:rFonts w:ascii="Times New Roman" w:hAnsi="Times New Roman" w:cs="Times New Roman"/>
          <w:sz w:val="24"/>
          <w:szCs w:val="24"/>
        </w:rPr>
        <w:t>Course.</w:t>
      </w:r>
    </w:p>
    <w:p w:rsidR="00EC2B42" w:rsidRPr="003E0309" w:rsidRDefault="00EC2B42" w:rsidP="003E0309">
      <w:pPr>
        <w:spacing w:line="600" w:lineRule="auto"/>
        <w:rPr>
          <w:rFonts w:ascii="Times New Roman" w:hAnsi="Times New Roman" w:cs="Times New Roman"/>
          <w:sz w:val="24"/>
          <w:szCs w:val="24"/>
        </w:rPr>
      </w:pPr>
      <w:r w:rsidRPr="003E0309">
        <w:rPr>
          <w:rFonts w:ascii="Times New Roman" w:hAnsi="Times New Roman" w:cs="Times New Roman"/>
          <w:sz w:val="24"/>
          <w:szCs w:val="24"/>
        </w:rPr>
        <w:t>Date.</w:t>
      </w:r>
    </w:p>
    <w:p w:rsidR="00EC2B42" w:rsidRPr="003E0309" w:rsidRDefault="00EC2B42" w:rsidP="003E0309">
      <w:pPr>
        <w:spacing w:line="600" w:lineRule="auto"/>
        <w:jc w:val="center"/>
        <w:rPr>
          <w:rFonts w:ascii="Times New Roman" w:hAnsi="Times New Roman" w:cs="Times New Roman"/>
          <w:sz w:val="24"/>
          <w:szCs w:val="24"/>
        </w:rPr>
      </w:pPr>
      <w:r w:rsidRPr="003E0309">
        <w:rPr>
          <w:rFonts w:ascii="Times New Roman" w:hAnsi="Times New Roman" w:cs="Times New Roman"/>
          <w:sz w:val="24"/>
          <w:szCs w:val="24"/>
        </w:rPr>
        <w:t>Hurricanes and Thunderstorms.</w:t>
      </w:r>
    </w:p>
    <w:p w:rsidR="003E0309" w:rsidRPr="003E0309" w:rsidRDefault="003E0309" w:rsidP="003E0309">
      <w:pPr>
        <w:spacing w:line="600" w:lineRule="auto"/>
        <w:ind w:firstLine="720"/>
        <w:rPr>
          <w:rFonts w:ascii="Times New Roman" w:hAnsi="Times New Roman" w:cs="Times New Roman"/>
          <w:sz w:val="24"/>
          <w:szCs w:val="24"/>
        </w:rPr>
      </w:pPr>
      <w:r w:rsidRPr="003E0309">
        <w:rPr>
          <w:rFonts w:ascii="Times New Roman" w:hAnsi="Times New Roman" w:cs="Times New Roman"/>
          <w:sz w:val="24"/>
          <w:szCs w:val="24"/>
        </w:rPr>
        <w:t xml:space="preserve">Thunderstorms and hurricanes are violent storms which characterize severe or adverse weather conditions. As evident, many people struggle in distinguishing the two mainly because they are all characterized by strong winds and in some instances occur together. The Hurricanes are arguably large and swirling storms, and their speed of wind production is usually 119 kilometers per hour, and it might be higher in some instances. In most situations, the hurricanes are formed over the warm ocean waters and may in other cases strike on land. In the context whereby a hurricane reaches the land surface, then the ocean water is pushed ashore, and the water wall is regarded as a storm surge (Jorgensen et al. 850). Hurricanes are usually associated with adverse implications on the environment as they damage buildings and trees. In some other instances, the hurricanes are associated with very heavy rains and adverse storm surges which cause flooding. The weather forecasters are always tasked in predicting the path of hurricanes </w:t>
      </w:r>
      <w:r w:rsidRPr="003E0309">
        <w:rPr>
          <w:rFonts w:ascii="Times New Roman" w:hAnsi="Times New Roman" w:cs="Times New Roman"/>
          <w:sz w:val="24"/>
          <w:szCs w:val="24"/>
        </w:rPr>
        <w:lastRenderedPageBreak/>
        <w:t>and their strengths, and through this, it is possible to counter the effects and people are informed in advance to get ready for the storm.</w:t>
      </w:r>
    </w:p>
    <w:p w:rsidR="003E0309" w:rsidRPr="003E0309" w:rsidRDefault="003E0309" w:rsidP="003E0309">
      <w:pPr>
        <w:spacing w:line="600" w:lineRule="auto"/>
        <w:ind w:firstLine="720"/>
        <w:rPr>
          <w:rFonts w:ascii="Times New Roman" w:hAnsi="Times New Roman" w:cs="Times New Roman"/>
          <w:sz w:val="24"/>
          <w:szCs w:val="24"/>
        </w:rPr>
      </w:pPr>
      <w:r w:rsidRPr="003E0309">
        <w:rPr>
          <w:rFonts w:ascii="Times New Roman" w:hAnsi="Times New Roman" w:cs="Times New Roman"/>
          <w:sz w:val="24"/>
          <w:szCs w:val="24"/>
        </w:rPr>
        <w:t>Hurricanes are usually categorized by the speed of the wind .There are five categories of hurricanes, and the first category marks the hurricanes with the lowest speed of wind while the fifth category marks those with the highest speed. The hurricane with the lowest wind speed ranges from 119-153km/hr while those with the highest wind speed ranges from 251-252 kilometers per hour (Myers 45).Category one hurricane is the least destructive while category five is the most destructive. Hurricanes have three parts, and these are; the eye, the eye wall, and the rain bands. In most cases, hurricanes start after a disturbance occurs in the tropical area and this is basically a warm water area in the ocean whereby rain clouds start to build. In some instances, the tropical disturbance erupts to depression, then to a storm and later to a hurricane when the wind rises to an average of 119km per hour. For a hurricane to form, there must be two main ingredients, and these are warm after with temperature of more than 26 degrees Celcius and speedy wind (Myers 45). Hurricanes are mostly experienced during summer, and late fall and they in most cases occur in New Orleans, the Gulf of Mexico, Nicaragua, and the Bahamas.</w:t>
      </w:r>
    </w:p>
    <w:p w:rsidR="003E0309" w:rsidRPr="003E0309" w:rsidRDefault="003E0309" w:rsidP="003E0309">
      <w:pPr>
        <w:spacing w:line="600" w:lineRule="auto"/>
        <w:ind w:firstLine="720"/>
        <w:rPr>
          <w:rFonts w:ascii="Times New Roman" w:hAnsi="Times New Roman" w:cs="Times New Roman"/>
          <w:sz w:val="24"/>
          <w:szCs w:val="24"/>
        </w:rPr>
      </w:pPr>
      <w:r w:rsidRPr="003E0309">
        <w:rPr>
          <w:rFonts w:ascii="Times New Roman" w:hAnsi="Times New Roman" w:cs="Times New Roman"/>
          <w:sz w:val="24"/>
          <w:szCs w:val="24"/>
        </w:rPr>
        <w:t xml:space="preserve">There is an assertion that thunderstorms are lesser severe than hurricanes and this is judged by the wind of speed and the adversities or the destructions caused. Thunderstorms are usually storms which are characterized by lightning and thunder (Brancato 23). When the </w:t>
      </w:r>
      <w:r w:rsidRPr="003E0309">
        <w:rPr>
          <w:rFonts w:ascii="Times New Roman" w:hAnsi="Times New Roman" w:cs="Times New Roman"/>
          <w:sz w:val="24"/>
          <w:szCs w:val="24"/>
        </w:rPr>
        <w:lastRenderedPageBreak/>
        <w:t>thunderstorms occur, they usually produce very gusty wind, heavy rains and in some other cases, they might lead to hail production. Unlike the hurricanes which require warm water and speedy wind to form, the thunderstorms usually need moisture, lift as well as unstable air. The moisture is essential in the formation of clouds and rain. The unstable and warm air usually rises rapidly and is supported by the lift which forms mountains, breezes, and fronts.</w:t>
      </w:r>
    </w:p>
    <w:p w:rsidR="003E0309" w:rsidRPr="003E0309" w:rsidRDefault="003E0309" w:rsidP="003E0309">
      <w:pPr>
        <w:spacing w:line="600" w:lineRule="auto"/>
        <w:ind w:firstLine="720"/>
        <w:rPr>
          <w:rFonts w:ascii="Times New Roman" w:hAnsi="Times New Roman" w:cs="Times New Roman"/>
          <w:sz w:val="24"/>
          <w:szCs w:val="24"/>
        </w:rPr>
      </w:pPr>
      <w:r w:rsidRPr="003E0309">
        <w:rPr>
          <w:rFonts w:ascii="Times New Roman" w:hAnsi="Times New Roman" w:cs="Times New Roman"/>
          <w:sz w:val="24"/>
          <w:szCs w:val="24"/>
        </w:rPr>
        <w:t>When the thunderstorms lead to the creation of hails which are one inch or greater, and winds that gust for more than 58mph, then they are regarded as severe (Mikhailova &amp; Yu 793). The formation of thunderstorms occurs in three phases namely; the developing stage, the mature stage, and the dissipating stage. The developing stage is characterized by gusty wind which is usually pushed upwards, and little precipitation, the mature stage is characterized by heavy rains, lightning, and strong winds, and in the last stage, the intensity of the rainfall decreases. Thunderstorms mainly occur in the afternoon and evenings especially during spring and summer and are experienced globally.</w:t>
      </w:r>
    </w:p>
    <w:p w:rsidR="003E0309" w:rsidRDefault="003E0309" w:rsidP="003E0309">
      <w:pPr>
        <w:spacing w:line="600" w:lineRule="auto"/>
        <w:jc w:val="center"/>
        <w:rPr>
          <w:rFonts w:ascii="Times New Roman" w:hAnsi="Times New Roman" w:cs="Times New Roman"/>
          <w:sz w:val="24"/>
          <w:szCs w:val="24"/>
        </w:rPr>
      </w:pPr>
    </w:p>
    <w:p w:rsidR="003E0309" w:rsidRDefault="003E0309" w:rsidP="003E0309">
      <w:pPr>
        <w:spacing w:line="600" w:lineRule="auto"/>
        <w:jc w:val="center"/>
        <w:rPr>
          <w:rFonts w:ascii="Times New Roman" w:hAnsi="Times New Roman" w:cs="Times New Roman"/>
          <w:sz w:val="24"/>
          <w:szCs w:val="24"/>
        </w:rPr>
      </w:pPr>
    </w:p>
    <w:p w:rsidR="003E0309" w:rsidRDefault="003E0309" w:rsidP="003E0309">
      <w:pPr>
        <w:spacing w:line="600" w:lineRule="auto"/>
        <w:jc w:val="center"/>
        <w:rPr>
          <w:rFonts w:ascii="Times New Roman" w:hAnsi="Times New Roman" w:cs="Times New Roman"/>
          <w:sz w:val="24"/>
          <w:szCs w:val="24"/>
        </w:rPr>
      </w:pPr>
    </w:p>
    <w:p w:rsidR="003E0309" w:rsidRDefault="003E0309" w:rsidP="003E0309">
      <w:pPr>
        <w:spacing w:line="600" w:lineRule="auto"/>
        <w:jc w:val="center"/>
        <w:rPr>
          <w:rFonts w:ascii="Times New Roman" w:hAnsi="Times New Roman" w:cs="Times New Roman"/>
          <w:sz w:val="24"/>
          <w:szCs w:val="24"/>
        </w:rPr>
      </w:pPr>
    </w:p>
    <w:p w:rsidR="00EC2B42" w:rsidRPr="003E0309" w:rsidRDefault="00EC2B42" w:rsidP="003E0309">
      <w:pPr>
        <w:spacing w:line="600" w:lineRule="auto"/>
        <w:jc w:val="center"/>
        <w:rPr>
          <w:rFonts w:ascii="Times New Roman" w:hAnsi="Times New Roman" w:cs="Times New Roman"/>
          <w:sz w:val="24"/>
          <w:szCs w:val="24"/>
        </w:rPr>
      </w:pPr>
      <w:r w:rsidRPr="003E0309">
        <w:rPr>
          <w:rFonts w:ascii="Times New Roman" w:hAnsi="Times New Roman" w:cs="Times New Roman"/>
          <w:sz w:val="24"/>
          <w:szCs w:val="24"/>
        </w:rPr>
        <w:lastRenderedPageBreak/>
        <w:t>Works Cited.</w:t>
      </w:r>
    </w:p>
    <w:p w:rsidR="00EC2B42" w:rsidRPr="003E0309" w:rsidRDefault="00EC2B42" w:rsidP="003E0309">
      <w:pPr>
        <w:spacing w:line="600" w:lineRule="auto"/>
        <w:ind w:left="720" w:hanging="720"/>
        <w:rPr>
          <w:rFonts w:ascii="Times New Roman" w:hAnsi="Times New Roman" w:cs="Times New Roman"/>
          <w:color w:val="222222"/>
          <w:sz w:val="24"/>
          <w:szCs w:val="24"/>
          <w:shd w:val="clear" w:color="auto" w:fill="FFFFFF"/>
        </w:rPr>
      </w:pPr>
      <w:r w:rsidRPr="003E0309">
        <w:rPr>
          <w:rFonts w:ascii="Times New Roman" w:hAnsi="Times New Roman" w:cs="Times New Roman"/>
          <w:color w:val="222222"/>
          <w:sz w:val="24"/>
          <w:szCs w:val="24"/>
          <w:shd w:val="clear" w:color="auto" w:fill="FFFFFF"/>
        </w:rPr>
        <w:t>Brancato, George N. "meteorological behavior and characteristics of thunderstorms." (2012).</w:t>
      </w:r>
    </w:p>
    <w:p w:rsidR="00EC2B42" w:rsidRPr="003E0309" w:rsidRDefault="00EC2B42" w:rsidP="003E0309">
      <w:pPr>
        <w:spacing w:line="600" w:lineRule="auto"/>
        <w:ind w:left="720" w:hanging="720"/>
        <w:rPr>
          <w:rFonts w:ascii="Times New Roman" w:hAnsi="Times New Roman" w:cs="Times New Roman"/>
          <w:color w:val="222222"/>
          <w:sz w:val="24"/>
          <w:szCs w:val="24"/>
          <w:shd w:val="clear" w:color="auto" w:fill="FFFFFF"/>
        </w:rPr>
      </w:pPr>
      <w:r w:rsidRPr="003E0309">
        <w:rPr>
          <w:rFonts w:ascii="Times New Roman" w:hAnsi="Times New Roman" w:cs="Times New Roman"/>
          <w:color w:val="222222"/>
          <w:sz w:val="24"/>
          <w:szCs w:val="24"/>
          <w:shd w:val="clear" w:color="auto" w:fill="FFFFFF"/>
        </w:rPr>
        <w:t>Jorgensen, David P., Edward J. Zipser, and Margaret A. LeMone. "Vertical motions in intense hurricanes." </w:t>
      </w:r>
      <w:r w:rsidRPr="003E0309">
        <w:rPr>
          <w:rFonts w:ascii="Times New Roman" w:hAnsi="Times New Roman" w:cs="Times New Roman"/>
          <w:i/>
          <w:iCs/>
          <w:color w:val="222222"/>
          <w:sz w:val="24"/>
          <w:szCs w:val="24"/>
          <w:shd w:val="clear" w:color="auto" w:fill="FFFFFF"/>
        </w:rPr>
        <w:t>Journal of the atmospheric sciences</w:t>
      </w:r>
      <w:r w:rsidRPr="003E0309">
        <w:rPr>
          <w:rFonts w:ascii="Times New Roman" w:hAnsi="Times New Roman" w:cs="Times New Roman"/>
          <w:color w:val="222222"/>
          <w:sz w:val="24"/>
          <w:szCs w:val="24"/>
          <w:shd w:val="clear" w:color="auto" w:fill="FFFFFF"/>
        </w:rPr>
        <w:t> 42.8 (2008): 839-856.</w:t>
      </w:r>
    </w:p>
    <w:p w:rsidR="00EC2B42" w:rsidRPr="003E0309" w:rsidRDefault="00EC2B42" w:rsidP="003E0309">
      <w:pPr>
        <w:spacing w:line="600" w:lineRule="auto"/>
        <w:ind w:left="720" w:hanging="720"/>
        <w:rPr>
          <w:rFonts w:ascii="Times New Roman" w:hAnsi="Times New Roman" w:cs="Times New Roman"/>
          <w:color w:val="222222"/>
          <w:sz w:val="24"/>
          <w:szCs w:val="24"/>
          <w:shd w:val="clear" w:color="auto" w:fill="FFFFFF"/>
        </w:rPr>
      </w:pPr>
      <w:r w:rsidRPr="003E0309">
        <w:rPr>
          <w:rFonts w:ascii="Times New Roman" w:hAnsi="Times New Roman" w:cs="Times New Roman"/>
          <w:color w:val="222222"/>
          <w:sz w:val="24"/>
          <w:szCs w:val="24"/>
          <w:shd w:val="clear" w:color="auto" w:fill="FFFFFF"/>
        </w:rPr>
        <w:t>Myers, Vance A. </w:t>
      </w:r>
      <w:r w:rsidRPr="003E0309">
        <w:rPr>
          <w:rFonts w:ascii="Times New Roman" w:hAnsi="Times New Roman" w:cs="Times New Roman"/>
          <w:i/>
          <w:iCs/>
          <w:color w:val="222222"/>
          <w:sz w:val="24"/>
          <w:szCs w:val="24"/>
          <w:shd w:val="clear" w:color="auto" w:fill="FFFFFF"/>
        </w:rPr>
        <w:t>Characteristics of United States hurricanes pertinent to levee design for Lake Okeechobee, Florida</w:t>
      </w:r>
      <w:r w:rsidRPr="003E0309">
        <w:rPr>
          <w:rFonts w:ascii="Times New Roman" w:hAnsi="Times New Roman" w:cs="Times New Roman"/>
          <w:color w:val="222222"/>
          <w:sz w:val="24"/>
          <w:szCs w:val="24"/>
          <w:shd w:val="clear" w:color="auto" w:fill="FFFFFF"/>
        </w:rPr>
        <w:t>. Vol. 30. US Government Printing Office, 2014.</w:t>
      </w:r>
    </w:p>
    <w:p w:rsidR="00EC2B42" w:rsidRPr="003E0309" w:rsidRDefault="00EC2B42" w:rsidP="003E0309">
      <w:pPr>
        <w:spacing w:line="600" w:lineRule="auto"/>
        <w:ind w:left="720" w:hanging="720"/>
        <w:rPr>
          <w:rFonts w:ascii="Times New Roman" w:hAnsi="Times New Roman" w:cs="Times New Roman"/>
          <w:sz w:val="24"/>
          <w:szCs w:val="24"/>
        </w:rPr>
      </w:pPr>
      <w:r w:rsidRPr="003E0309">
        <w:rPr>
          <w:rFonts w:ascii="Times New Roman" w:hAnsi="Times New Roman" w:cs="Times New Roman"/>
          <w:color w:val="222222"/>
          <w:sz w:val="24"/>
          <w:szCs w:val="24"/>
          <w:shd w:val="clear" w:color="auto" w:fill="FFFFFF"/>
        </w:rPr>
        <w:t>Mikhailova, Yu M., et al. "Thunderstorm activity dynamics during hurricanes." </w:t>
      </w:r>
      <w:r w:rsidRPr="003E0309">
        <w:rPr>
          <w:rFonts w:ascii="Times New Roman" w:hAnsi="Times New Roman" w:cs="Times New Roman"/>
          <w:i/>
          <w:iCs/>
          <w:color w:val="222222"/>
          <w:sz w:val="24"/>
          <w:szCs w:val="24"/>
          <w:shd w:val="clear" w:color="auto" w:fill="FFFFFF"/>
        </w:rPr>
        <w:t>Geomagnetism and Aeronomy</w:t>
      </w:r>
      <w:r w:rsidRPr="003E0309">
        <w:rPr>
          <w:rFonts w:ascii="Times New Roman" w:hAnsi="Times New Roman" w:cs="Times New Roman"/>
          <w:color w:val="222222"/>
          <w:sz w:val="24"/>
          <w:szCs w:val="24"/>
          <w:shd w:val="clear" w:color="auto" w:fill="FFFFFF"/>
        </w:rPr>
        <w:t> 46.6 (2006): 783-795.</w:t>
      </w:r>
    </w:p>
    <w:sectPr w:rsidR="00EC2B42" w:rsidRPr="003E0309" w:rsidSect="00377A5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3BF" w:rsidRDefault="005353BF" w:rsidP="00EC2B42">
      <w:pPr>
        <w:spacing w:after="0" w:line="240" w:lineRule="auto"/>
      </w:pPr>
      <w:r>
        <w:separator/>
      </w:r>
    </w:p>
  </w:endnote>
  <w:endnote w:type="continuationSeparator" w:id="1">
    <w:p w:rsidR="005353BF" w:rsidRDefault="005353BF" w:rsidP="00EC2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3BF" w:rsidRDefault="005353BF" w:rsidP="00EC2B42">
      <w:pPr>
        <w:spacing w:after="0" w:line="240" w:lineRule="auto"/>
      </w:pPr>
      <w:r>
        <w:separator/>
      </w:r>
    </w:p>
  </w:footnote>
  <w:footnote w:type="continuationSeparator" w:id="1">
    <w:p w:rsidR="005353BF" w:rsidRDefault="005353BF" w:rsidP="00EC2B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42" w:rsidRPr="00EC2B42" w:rsidRDefault="00EC2B4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C2B42">
      <w:rPr>
        <w:rFonts w:ascii="Times New Roman" w:hAnsi="Times New Roman" w:cs="Times New Roman"/>
        <w:sz w:val="24"/>
        <w:szCs w:val="24"/>
      </w:rPr>
      <w:t xml:space="preserve">Surname </w:t>
    </w:r>
    <w:r w:rsidRPr="00EC2B42">
      <w:rPr>
        <w:rFonts w:ascii="Times New Roman" w:hAnsi="Times New Roman" w:cs="Times New Roman"/>
        <w:sz w:val="24"/>
        <w:szCs w:val="24"/>
      </w:rPr>
      <w:fldChar w:fldCharType="begin"/>
    </w:r>
    <w:r w:rsidRPr="00EC2B42">
      <w:rPr>
        <w:rFonts w:ascii="Times New Roman" w:hAnsi="Times New Roman" w:cs="Times New Roman"/>
        <w:sz w:val="24"/>
        <w:szCs w:val="24"/>
      </w:rPr>
      <w:instrText xml:space="preserve"> PAGE   \* MERGEFORMAT </w:instrText>
    </w:r>
    <w:r w:rsidRPr="00EC2B42">
      <w:rPr>
        <w:rFonts w:ascii="Times New Roman" w:hAnsi="Times New Roman" w:cs="Times New Roman"/>
        <w:sz w:val="24"/>
        <w:szCs w:val="24"/>
      </w:rPr>
      <w:fldChar w:fldCharType="separate"/>
    </w:r>
    <w:r w:rsidR="003E0309">
      <w:rPr>
        <w:rFonts w:ascii="Times New Roman" w:hAnsi="Times New Roman" w:cs="Times New Roman"/>
        <w:noProof/>
        <w:sz w:val="24"/>
        <w:szCs w:val="24"/>
      </w:rPr>
      <w:t>4</w:t>
    </w:r>
    <w:r w:rsidRPr="00EC2B42">
      <w:rPr>
        <w:rFonts w:ascii="Times New Roman" w:hAnsi="Times New Roman" w:cs="Times New Roman"/>
        <w:sz w:val="24"/>
        <w:szCs w:val="24"/>
      </w:rPr>
      <w:fldChar w:fldCharType="end"/>
    </w:r>
  </w:p>
  <w:p w:rsidR="00EC2B42" w:rsidRDefault="00EC2B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0830"/>
    <w:rsid w:val="00067EE4"/>
    <w:rsid w:val="000E0830"/>
    <w:rsid w:val="00377A57"/>
    <w:rsid w:val="003E0309"/>
    <w:rsid w:val="005353BF"/>
    <w:rsid w:val="009E593F"/>
    <w:rsid w:val="00D543DB"/>
    <w:rsid w:val="00DD625F"/>
    <w:rsid w:val="00EC2B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B42"/>
  </w:style>
  <w:style w:type="paragraph" w:styleId="Footer">
    <w:name w:val="footer"/>
    <w:basedOn w:val="Normal"/>
    <w:link w:val="FooterChar"/>
    <w:uiPriority w:val="99"/>
    <w:semiHidden/>
    <w:unhideWhenUsed/>
    <w:rsid w:val="00EC2B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2B42"/>
  </w:style>
  <w:style w:type="paragraph" w:styleId="BalloonText">
    <w:name w:val="Balloon Text"/>
    <w:basedOn w:val="Normal"/>
    <w:link w:val="BalloonTextChar"/>
    <w:uiPriority w:val="99"/>
    <w:semiHidden/>
    <w:unhideWhenUsed/>
    <w:rsid w:val="00EC2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B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2017-12-12T13:00:00Z</dcterms:created>
  <dcterms:modified xsi:type="dcterms:W3CDTF">2017-12-12T14:13:00Z</dcterms:modified>
</cp:coreProperties>
</file>